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8499" w14:textId="5D9BFDC5" w:rsidR="003A4077" w:rsidRPr="00F30299" w:rsidRDefault="003A4077" w:rsidP="003A407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</w:t>
      </w:r>
      <w:r w:rsidR="00824A6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</w:t>
      </w:r>
      <w:r w:rsidR="00824A6E" w:rsidRPr="00F30299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ПРОЕКТ</w:t>
      </w:r>
      <w:r w:rsidR="00824A6E" w:rsidRPr="00F3029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</w:p>
    <w:p w14:paraId="5480A398" w14:textId="0F40471D" w:rsidR="003A4077" w:rsidRPr="00F30299" w:rsidRDefault="00824A6E" w:rsidP="00824A6E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ПОВЕСТКА ДНЯ</w:t>
      </w:r>
    </w:p>
    <w:p w14:paraId="6610D908" w14:textId="78DBF18B" w:rsidR="003A4077" w:rsidRPr="00F30299" w:rsidRDefault="003A4077" w:rsidP="00590BE7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 заседания окружного Совета депутатов</w:t>
      </w:r>
    </w:p>
    <w:p w14:paraId="2F62E771" w14:textId="77777777" w:rsidR="003A4077" w:rsidRPr="00F30299" w:rsidRDefault="003A4077" w:rsidP="00590BE7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городской округ»</w:t>
      </w:r>
    </w:p>
    <w:p w14:paraId="71BE1246" w14:textId="222396EF" w:rsidR="003A4077" w:rsidRPr="00F30299" w:rsidRDefault="003A4077" w:rsidP="00590BE7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DABBF" w14:textId="2571EF80" w:rsidR="003A4077" w:rsidRPr="00F30299" w:rsidRDefault="0003065C" w:rsidP="00590BE7">
      <w:pPr>
        <w:spacing w:after="0" w:line="240" w:lineRule="auto"/>
        <w:ind w:left="-426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6A85"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01006"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3A4077"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                                                                     </w:t>
      </w:r>
      <w:r w:rsidR="00B10E34"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A4077"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11.00</w:t>
      </w:r>
    </w:p>
    <w:p w14:paraId="10027311" w14:textId="77777777" w:rsidR="003A4077" w:rsidRPr="00F30299" w:rsidRDefault="003A4077" w:rsidP="00590BE7">
      <w:pPr>
        <w:spacing w:after="0" w:line="240" w:lineRule="auto"/>
        <w:ind w:left="-426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4904FAE4" w14:textId="46610308" w:rsidR="003A4077" w:rsidRPr="00F30299" w:rsidRDefault="003A4077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0299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2B724C6B" w14:textId="1D17D410" w:rsidR="00256A85" w:rsidRPr="00F30299" w:rsidRDefault="00256A85" w:rsidP="00256A85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3217807"/>
      <w:bookmarkStart w:id="1" w:name="_Hlk774968"/>
      <w:r w:rsidRPr="00F30299">
        <w:rPr>
          <w:rFonts w:ascii="Times New Roman" w:eastAsia="Times New Roman" w:hAnsi="Times New Roman" w:cs="Times New Roman"/>
          <w:sz w:val="28"/>
          <w:szCs w:val="24"/>
          <w:lang w:eastAsia="ru-RU"/>
        </w:rPr>
        <w:t>1. О внесении изменений и дополнений в решение окружного Совета депутатов муниципального образования «Зеленоградский городской округ» от 19 декабря 2018 года №269 «О бюджете муниципального образования «Зеленоградский городской округ» на 2019 год и на плановый период 2020 и 2021 годов».</w:t>
      </w:r>
    </w:p>
    <w:p w14:paraId="5AEA69F4" w14:textId="362F1CFD" w:rsidR="00256A85" w:rsidRPr="00F30299" w:rsidRDefault="00256A85" w:rsidP="00256A85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029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Докладчик: Клопова И.Н.</w:t>
      </w:r>
    </w:p>
    <w:p w14:paraId="4877F212" w14:textId="77777777" w:rsidR="00256A85" w:rsidRPr="00F30299" w:rsidRDefault="00256A85" w:rsidP="00256A85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</w:p>
    <w:p w14:paraId="1FBA79EE" w14:textId="42C75D3C" w:rsidR="009C5B61" w:rsidRPr="00F30299" w:rsidRDefault="00256A85" w:rsidP="00590BE7">
      <w:pPr>
        <w:spacing w:after="0" w:line="240" w:lineRule="auto"/>
        <w:ind w:left="-426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C5B61"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согласовании предоставления </w:t>
      </w:r>
      <w:r w:rsidR="00901006"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  <w:r w:rsidR="009C5B61"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Калининградской области в безвозмездное пользование нежил</w:t>
      </w:r>
      <w:r w:rsidR="00901006"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9C5B61"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помещения, расположенн</w:t>
      </w:r>
      <w:r w:rsidR="00901006"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9C5B61"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Калининградская область, г.</w:t>
      </w:r>
      <w:r w:rsidR="00590BE7"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B61"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Зеленоградск, ул. Ленина, д.</w:t>
      </w:r>
      <w:r w:rsidR="00901006"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C5B61"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2329753" w14:textId="7D54AC63" w:rsidR="00EB12F0" w:rsidRDefault="009C5B61" w:rsidP="00590BE7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="00EB12F0"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Смирнов Е.А.</w:t>
      </w:r>
    </w:p>
    <w:p w14:paraId="346654DE" w14:textId="67B74A4A" w:rsidR="00D05752" w:rsidRDefault="00D05752" w:rsidP="00590BE7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D176EE" w14:textId="0056D94A" w:rsidR="00D05752" w:rsidRPr="00F30299" w:rsidRDefault="00D05752" w:rsidP="00D05752">
      <w:pPr>
        <w:spacing w:after="0" w:line="240" w:lineRule="auto"/>
        <w:ind w:left="-426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согласовании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Областному государственному казенному учреждению «Центр социальной поддержки населения» в безвозмездное пользование нежилых помещений, расположенных по адресу: </w:t>
      </w:r>
      <w:r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Калининградская область, г. Зеленоградск,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Курортный проспект, д.20</w:t>
      </w:r>
      <w:r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FCC563D" w14:textId="77777777" w:rsidR="00D05752" w:rsidRPr="00F30299" w:rsidRDefault="00D05752" w:rsidP="00D05752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Смирнов Е.А.</w:t>
      </w:r>
    </w:p>
    <w:p w14:paraId="7DA9DAD0" w14:textId="77777777" w:rsidR="00D05752" w:rsidRPr="00F30299" w:rsidRDefault="00D05752" w:rsidP="00590BE7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bookmarkEnd w:id="1"/>
    <w:p w14:paraId="718471DF" w14:textId="77777777" w:rsidR="00D05752" w:rsidRPr="00F30299" w:rsidRDefault="00D05752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6330134B" w14:textId="451A72D8" w:rsidR="00901006" w:rsidRPr="00F30299" w:rsidRDefault="00D05752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811D2" w:rsidRPr="00F30299">
        <w:rPr>
          <w:rFonts w:ascii="Times New Roman" w:hAnsi="Times New Roman" w:cs="Times New Roman"/>
          <w:bCs/>
          <w:sz w:val="28"/>
          <w:szCs w:val="28"/>
        </w:rPr>
        <w:t xml:space="preserve">. О внесении изменений в решение окружного Совета депутатов муниципального образования «Зеленоградский городской округ» от 30 августа 2017 года №155 «Об утверждении положения о расчёте размера платы за пользование жилым (платы за наем) для нанимателей помещений по договорам социального найма </w:t>
      </w:r>
      <w:r w:rsidR="00BD33D6" w:rsidRPr="00F30299">
        <w:rPr>
          <w:rFonts w:ascii="Times New Roman" w:hAnsi="Times New Roman" w:cs="Times New Roman"/>
          <w:bCs/>
          <w:sz w:val="28"/>
          <w:szCs w:val="28"/>
        </w:rPr>
        <w:t>и договорам найма жилых помещений государственного или муниципального жилищного фонда».</w:t>
      </w:r>
    </w:p>
    <w:p w14:paraId="784227A0" w14:textId="77777777" w:rsidR="00BD33D6" w:rsidRPr="00F30299" w:rsidRDefault="00BD33D6" w:rsidP="00BD33D6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Смирнов Е.А.</w:t>
      </w:r>
    </w:p>
    <w:p w14:paraId="1CF7143F" w14:textId="77777777" w:rsidR="00BD33D6" w:rsidRPr="00F30299" w:rsidRDefault="00BD33D6" w:rsidP="00BD33D6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14:paraId="7E586773" w14:textId="06DD6136" w:rsidR="00256A85" w:rsidRPr="00F30299" w:rsidRDefault="00D05752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56A85" w:rsidRPr="00F30299">
        <w:rPr>
          <w:rFonts w:ascii="Times New Roman" w:hAnsi="Times New Roman" w:cs="Times New Roman"/>
          <w:bCs/>
          <w:sz w:val="28"/>
          <w:szCs w:val="28"/>
        </w:rPr>
        <w:t>. О назначении публичных слушаний по проекту решения окружного Совета депутатов муниципального образования «Зеленоградский городской округ» «О внесении изменений в Устав муниципального образования «Зеленоградский городской округ».</w:t>
      </w:r>
    </w:p>
    <w:p w14:paraId="4121CB6A" w14:textId="2E27871C" w:rsidR="00256A85" w:rsidRPr="00F30299" w:rsidRDefault="00256A85" w:rsidP="00256A85">
      <w:pPr>
        <w:shd w:val="clear" w:color="auto" w:fill="FFFFFF"/>
        <w:spacing w:after="0"/>
        <w:ind w:left="-426" w:righ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0299">
        <w:rPr>
          <w:rFonts w:ascii="Times New Roman" w:hAnsi="Times New Roman" w:cs="Times New Roman"/>
          <w:bCs/>
          <w:sz w:val="28"/>
          <w:szCs w:val="28"/>
        </w:rPr>
        <w:t>Докладчик: Васильев А.Н.</w:t>
      </w:r>
    </w:p>
    <w:p w14:paraId="3D771570" w14:textId="77777777" w:rsidR="00B10E34" w:rsidRPr="00F30299" w:rsidRDefault="00B10E34" w:rsidP="00256A85">
      <w:pPr>
        <w:shd w:val="clear" w:color="auto" w:fill="FFFFFF"/>
        <w:spacing w:after="0"/>
        <w:ind w:left="-426" w:right="-284" w:firstLine="284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48DAFCB7" w14:textId="3B4DF0F8" w:rsidR="00256A85" w:rsidRPr="00F30299" w:rsidRDefault="00D05752" w:rsidP="00B10E34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10E34" w:rsidRPr="00F30299">
        <w:rPr>
          <w:rFonts w:ascii="Times New Roman" w:hAnsi="Times New Roman" w:cs="Times New Roman"/>
          <w:bCs/>
          <w:sz w:val="28"/>
          <w:szCs w:val="28"/>
        </w:rPr>
        <w:t>. О внесении изменения в расчетные коэффициенты для исчисления арендной платы по видам разрешенного использования земельных участков, государственная собственность на которые не разграничена, и на земельные участки, находящиеся в муниципальной собственности, предоставляемые в аренду без торгов, утвержденные решением окружного Совета депутатов муниципального образования «Зеленоградский городской округ» от 21 февраля 2018 года №194.</w:t>
      </w:r>
    </w:p>
    <w:p w14:paraId="32C92587" w14:textId="77777777" w:rsidR="00B10E34" w:rsidRPr="00F30299" w:rsidRDefault="00B10E34" w:rsidP="00B10E34">
      <w:pPr>
        <w:shd w:val="clear" w:color="auto" w:fill="FFFFFF"/>
        <w:spacing w:after="0"/>
        <w:ind w:left="-426" w:righ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1069947"/>
      <w:r w:rsidRPr="00F30299">
        <w:rPr>
          <w:rFonts w:ascii="Times New Roman" w:hAnsi="Times New Roman" w:cs="Times New Roman"/>
          <w:bCs/>
          <w:sz w:val="28"/>
          <w:szCs w:val="28"/>
        </w:rPr>
        <w:t>Докладчик: Васильев А.Н.</w:t>
      </w:r>
    </w:p>
    <w:bookmarkEnd w:id="2"/>
    <w:p w14:paraId="57BB5E38" w14:textId="6E1C1E2E" w:rsidR="00256A85" w:rsidRPr="00F30299" w:rsidRDefault="00256A85" w:rsidP="00B10E34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7BEB363" w14:textId="1215762C" w:rsidR="00B10E34" w:rsidRPr="00F30299" w:rsidRDefault="00D05752" w:rsidP="00B10E34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B10E34" w:rsidRPr="00F30299">
        <w:rPr>
          <w:rFonts w:ascii="Times New Roman" w:hAnsi="Times New Roman" w:cs="Times New Roman"/>
          <w:bCs/>
          <w:sz w:val="28"/>
          <w:szCs w:val="28"/>
        </w:rPr>
        <w:t>. О внесении изменения в решение окружного Совета депутатов муниципального образования «Зеленоградский городской округ» от 26 ноября 2015 года №313 «Об установлении на территории муниципального образования «Зеленоградский городской округ» налога на имущество физических лиц».</w:t>
      </w:r>
    </w:p>
    <w:p w14:paraId="6A8DF0F7" w14:textId="77777777" w:rsidR="00B10E34" w:rsidRPr="00F30299" w:rsidRDefault="00B10E34" w:rsidP="00B10E34">
      <w:pPr>
        <w:shd w:val="clear" w:color="auto" w:fill="FFFFFF"/>
        <w:spacing w:after="0"/>
        <w:ind w:left="-426" w:righ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0299">
        <w:rPr>
          <w:rFonts w:ascii="Times New Roman" w:hAnsi="Times New Roman" w:cs="Times New Roman"/>
          <w:bCs/>
          <w:sz w:val="28"/>
          <w:szCs w:val="28"/>
        </w:rPr>
        <w:t>Докладчик: Васильев А.Н.</w:t>
      </w:r>
    </w:p>
    <w:p w14:paraId="627D3DD9" w14:textId="79BAA8F0" w:rsidR="00B10E34" w:rsidRPr="00F30299" w:rsidRDefault="00B10E34" w:rsidP="00B10E34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701C16" w14:textId="66314365" w:rsidR="00B10E34" w:rsidRPr="00F30299" w:rsidRDefault="00D05752" w:rsidP="00B10E34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10E34" w:rsidRPr="00F30299">
        <w:rPr>
          <w:rFonts w:ascii="Times New Roman" w:hAnsi="Times New Roman" w:cs="Times New Roman"/>
          <w:bCs/>
          <w:sz w:val="28"/>
          <w:szCs w:val="28"/>
        </w:rPr>
        <w:t>. О внесении изменения в решение окружного Совета депутатов муниципального образования «Зеленоградский городской округ» от 26 ноября 2015 года №314 «Об установлении на территории муниципального образования «Зеленоградский городской округ» земельного налога».</w:t>
      </w:r>
    </w:p>
    <w:p w14:paraId="62622FF6" w14:textId="77777777" w:rsidR="00B10E34" w:rsidRPr="00F30299" w:rsidRDefault="00B10E34" w:rsidP="00B10E34">
      <w:pPr>
        <w:shd w:val="clear" w:color="auto" w:fill="FFFFFF"/>
        <w:spacing w:after="0"/>
        <w:ind w:left="-426" w:righ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1073130"/>
      <w:r w:rsidRPr="00F30299">
        <w:rPr>
          <w:rFonts w:ascii="Times New Roman" w:hAnsi="Times New Roman" w:cs="Times New Roman"/>
          <w:bCs/>
          <w:sz w:val="28"/>
          <w:szCs w:val="28"/>
        </w:rPr>
        <w:t>Докладчик: Васильев А.Н.</w:t>
      </w:r>
    </w:p>
    <w:bookmarkEnd w:id="3"/>
    <w:p w14:paraId="08EFE9BD" w14:textId="5C32539C" w:rsidR="00B10E34" w:rsidRPr="00F30299" w:rsidRDefault="00B10E34" w:rsidP="00B10E34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4D13B8" w14:textId="3775F070" w:rsidR="00B10E34" w:rsidRPr="00F30299" w:rsidRDefault="00D05752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10E34" w:rsidRPr="00F30299">
        <w:rPr>
          <w:rFonts w:ascii="Times New Roman" w:hAnsi="Times New Roman" w:cs="Times New Roman"/>
          <w:bCs/>
          <w:sz w:val="28"/>
          <w:szCs w:val="28"/>
        </w:rPr>
        <w:t xml:space="preserve">. О внесении имений в Положение </w:t>
      </w:r>
      <w:r w:rsidR="00681784" w:rsidRPr="00F30299">
        <w:rPr>
          <w:rFonts w:ascii="Times New Roman" w:hAnsi="Times New Roman" w:cs="Times New Roman"/>
          <w:bCs/>
          <w:sz w:val="28"/>
          <w:szCs w:val="28"/>
        </w:rPr>
        <w:t>о контрольно-счетной комиссии муниципального образования «Зеленоградский городской округ», утвержденного решением окружного Совета депутатов 30 марта 2016 года №61.</w:t>
      </w:r>
    </w:p>
    <w:p w14:paraId="008392A0" w14:textId="60983149" w:rsidR="00681784" w:rsidRPr="00F30299" w:rsidRDefault="00681784" w:rsidP="00681784">
      <w:pPr>
        <w:shd w:val="clear" w:color="auto" w:fill="FFFFFF"/>
        <w:spacing w:after="0"/>
        <w:ind w:left="-426" w:righ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0299">
        <w:rPr>
          <w:rFonts w:ascii="Times New Roman" w:hAnsi="Times New Roman" w:cs="Times New Roman"/>
          <w:bCs/>
          <w:sz w:val="28"/>
          <w:szCs w:val="28"/>
        </w:rPr>
        <w:t>Докладчик: Афанасьева И.С.</w:t>
      </w:r>
    </w:p>
    <w:p w14:paraId="71FC89C5" w14:textId="77777777" w:rsidR="00B10E34" w:rsidRPr="00F30299" w:rsidRDefault="00B10E34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92769C" w14:textId="386C57D4" w:rsidR="00590BE7" w:rsidRDefault="00D05752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590BE7" w:rsidRPr="00F30299">
        <w:rPr>
          <w:rFonts w:ascii="Times New Roman" w:hAnsi="Times New Roman" w:cs="Times New Roman"/>
          <w:bCs/>
          <w:sz w:val="28"/>
          <w:szCs w:val="28"/>
        </w:rPr>
        <w:t>. Разное</w:t>
      </w:r>
    </w:p>
    <w:p w14:paraId="2F72446C" w14:textId="4DB7A5FF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7FB69" w14:textId="4524A178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534685" w14:textId="7AC5328E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317468" w14:textId="564BBFAD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54077" w14:textId="6B86EF4B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96F6D3" w14:textId="6487C9C0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53C76E" w14:textId="5116AA64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939997" w14:textId="527818D6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5DA1A2" w14:textId="770EA029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233CB5" w14:textId="6DDCB050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64CE9E" w14:textId="2457706C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809DB9" w14:textId="662FAEC7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50E9B3" w14:textId="112256F7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6EFA86" w14:textId="558DDABE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0D92CD" w14:textId="29C58BE7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94F70F" w14:textId="5FD6C1A1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CF2CC2" w14:textId="42F4DE33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FD2E8E" w14:textId="79EFEA3B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F9C1D0" w14:textId="1F8CFD17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D61B7E" w14:textId="76E99D31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405AB5" w14:textId="6EE4BFF9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A594CA" w14:textId="6349E16C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59D67C" w14:textId="25861C41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F6AED9" w14:textId="269E8E61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C8E705" w14:textId="5553851B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2631EE" w14:textId="54563820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B3F41A" w14:textId="34A84E75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D69D25" w14:textId="3F576896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541BA9" w14:textId="10B5DBB8" w:rsidR="000115C5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545F70" w14:textId="77777777" w:rsidR="000115C5" w:rsidRPr="00F30299" w:rsidRDefault="000115C5" w:rsidP="000115C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</w:t>
      </w:r>
      <w:r w:rsidRPr="00F30299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ПРОЕКТ</w:t>
      </w:r>
      <w:r w:rsidRPr="00F3029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</w:p>
    <w:p w14:paraId="74DE10C5" w14:textId="77777777" w:rsidR="000115C5" w:rsidRPr="00F30299" w:rsidRDefault="000115C5" w:rsidP="000115C5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ПОВЕСТКА ДНЯ</w:t>
      </w:r>
    </w:p>
    <w:p w14:paraId="6A7D1B3B" w14:textId="2AA0B583" w:rsidR="000115C5" w:rsidRPr="00F30299" w:rsidRDefault="000115C5" w:rsidP="000115C5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постоянной комиссии по местному самоуправлению, законодательству, регламенту и связям с общественностью окру</w:t>
      </w:r>
      <w:r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городской округ»</w:t>
      </w:r>
    </w:p>
    <w:p w14:paraId="5C8A86F1" w14:textId="77777777" w:rsidR="000115C5" w:rsidRPr="00F30299" w:rsidRDefault="000115C5" w:rsidP="000115C5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7A397" w14:textId="569473E2" w:rsidR="000115C5" w:rsidRPr="00F30299" w:rsidRDefault="000115C5" w:rsidP="000115C5">
      <w:pPr>
        <w:spacing w:after="0" w:line="240" w:lineRule="auto"/>
        <w:ind w:left="-426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года                                                                                   11.00</w:t>
      </w:r>
    </w:p>
    <w:p w14:paraId="27FBC21B" w14:textId="77777777" w:rsidR="000115C5" w:rsidRPr="00F30299" w:rsidRDefault="000115C5" w:rsidP="000115C5">
      <w:pPr>
        <w:spacing w:after="0" w:line="240" w:lineRule="auto"/>
        <w:ind w:left="-426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00524F05" w14:textId="77777777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0299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6FBBF41E" w14:textId="111323CD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30299">
        <w:rPr>
          <w:rFonts w:ascii="Times New Roman" w:hAnsi="Times New Roman" w:cs="Times New Roman"/>
          <w:bCs/>
          <w:sz w:val="28"/>
          <w:szCs w:val="28"/>
        </w:rPr>
        <w:t>. О назначении публичных слушаний по проекту решения окружного Совета депутатов муниципального образования «Зеленоградский городской округ» «О внесении изменений в Устав муниципального образования «Зеленоградский городской округ».</w:t>
      </w:r>
    </w:p>
    <w:p w14:paraId="18912101" w14:textId="77777777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0299">
        <w:rPr>
          <w:rFonts w:ascii="Times New Roman" w:hAnsi="Times New Roman" w:cs="Times New Roman"/>
          <w:bCs/>
          <w:sz w:val="28"/>
          <w:szCs w:val="28"/>
        </w:rPr>
        <w:t>Докладчик: Васильев А.Н.</w:t>
      </w:r>
    </w:p>
    <w:p w14:paraId="12ABF1D1" w14:textId="77777777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69689938" w14:textId="126E8DAD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30299">
        <w:rPr>
          <w:rFonts w:ascii="Times New Roman" w:hAnsi="Times New Roman" w:cs="Times New Roman"/>
          <w:bCs/>
          <w:sz w:val="28"/>
          <w:szCs w:val="28"/>
        </w:rPr>
        <w:t>. О внесении изменения в расчетные коэффициенты для исчисления арендной платы по видам разрешенного использования земельных участков, государственная собственность на которые не разграничена, и на земельные участки, находящиеся в муниципальной собственности, предоставляемые в аренду без торгов, утвержденные решением окружного Совета депутатов муниципального образования «Зеленоградский городской округ» от 21 февраля 2018 года №194.</w:t>
      </w:r>
    </w:p>
    <w:p w14:paraId="6CCADF52" w14:textId="77777777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0299">
        <w:rPr>
          <w:rFonts w:ascii="Times New Roman" w:hAnsi="Times New Roman" w:cs="Times New Roman"/>
          <w:bCs/>
          <w:sz w:val="28"/>
          <w:szCs w:val="28"/>
        </w:rPr>
        <w:t>Докладчик: Васильев А.Н.</w:t>
      </w:r>
    </w:p>
    <w:p w14:paraId="3DE62ECC" w14:textId="77777777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29E1210" w14:textId="7E6DCF52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30299">
        <w:rPr>
          <w:rFonts w:ascii="Times New Roman" w:hAnsi="Times New Roman" w:cs="Times New Roman"/>
          <w:bCs/>
          <w:sz w:val="28"/>
          <w:szCs w:val="28"/>
        </w:rPr>
        <w:t>. О внесении изменения в решение окружного Совета депутатов муниципального образования «Зеленоградский городской округ» от 26 ноября 2015 года №313 «Об установлении на территории муниципального образования «Зеленоградский городской округ» налога на имущество физических лиц».</w:t>
      </w:r>
    </w:p>
    <w:p w14:paraId="4527D45E" w14:textId="77777777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0299">
        <w:rPr>
          <w:rFonts w:ascii="Times New Roman" w:hAnsi="Times New Roman" w:cs="Times New Roman"/>
          <w:bCs/>
          <w:sz w:val="28"/>
          <w:szCs w:val="28"/>
        </w:rPr>
        <w:t>Докладчик: Васильев А.Н.</w:t>
      </w:r>
    </w:p>
    <w:p w14:paraId="240AEAD9" w14:textId="77777777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E0525C" w14:textId="79DE7E0E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30299">
        <w:rPr>
          <w:rFonts w:ascii="Times New Roman" w:hAnsi="Times New Roman" w:cs="Times New Roman"/>
          <w:bCs/>
          <w:sz w:val="28"/>
          <w:szCs w:val="28"/>
        </w:rPr>
        <w:t>. О внесении изменения в решение окружного Совета депутатов муниципального образования «Зеленоградский городской округ» от 26 ноября 2015 года №314 «Об установлении на территории муниципального образования «Зеленоградский городской округ» земельного налога».</w:t>
      </w:r>
    </w:p>
    <w:p w14:paraId="25C470DC" w14:textId="77777777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0299">
        <w:rPr>
          <w:rFonts w:ascii="Times New Roman" w:hAnsi="Times New Roman" w:cs="Times New Roman"/>
          <w:bCs/>
          <w:sz w:val="28"/>
          <w:szCs w:val="28"/>
        </w:rPr>
        <w:t>Докладчик: Васильев А.Н.</w:t>
      </w:r>
    </w:p>
    <w:p w14:paraId="7C2A6ECD" w14:textId="77777777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E9A83C" w14:textId="1F12AD76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30299">
        <w:rPr>
          <w:rFonts w:ascii="Times New Roman" w:hAnsi="Times New Roman" w:cs="Times New Roman"/>
          <w:bCs/>
          <w:sz w:val="28"/>
          <w:szCs w:val="28"/>
        </w:rPr>
        <w:t>. О внесении имений в Положение о контрольно-счетной комиссии муниципального образования «Зеленоградский городской округ», утвержденного решением окружного Совета депутатов 30 марта 2016 года №61.</w:t>
      </w:r>
    </w:p>
    <w:p w14:paraId="58E7BFB7" w14:textId="77777777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0299">
        <w:rPr>
          <w:rFonts w:ascii="Times New Roman" w:hAnsi="Times New Roman" w:cs="Times New Roman"/>
          <w:bCs/>
          <w:sz w:val="28"/>
          <w:szCs w:val="28"/>
        </w:rPr>
        <w:t>Докладчик: Афанасьева И.С.</w:t>
      </w:r>
    </w:p>
    <w:p w14:paraId="4DB2B8FB" w14:textId="77777777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4E76E8" w14:textId="77777777" w:rsidR="000115C5" w:rsidRDefault="000115C5" w:rsidP="000115C5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4E7CAB" w14:textId="77777777" w:rsidR="000115C5" w:rsidRDefault="000115C5" w:rsidP="000115C5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6687DB" w14:textId="77777777" w:rsidR="000115C5" w:rsidRDefault="000115C5" w:rsidP="000115C5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B07F32" w14:textId="77777777" w:rsidR="000115C5" w:rsidRDefault="000115C5" w:rsidP="000115C5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28D175" w14:textId="77777777" w:rsidR="000115C5" w:rsidRDefault="000115C5" w:rsidP="000115C5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032069" w14:textId="77777777" w:rsidR="000115C5" w:rsidRDefault="000115C5" w:rsidP="000115C5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6B05DE" w14:textId="77777777" w:rsidR="000115C5" w:rsidRDefault="000115C5" w:rsidP="000115C5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D419A8" w14:textId="77777777" w:rsidR="000115C5" w:rsidRPr="00F30299" w:rsidRDefault="000115C5" w:rsidP="000115C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</w:t>
      </w:r>
      <w:r w:rsidRPr="00F30299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ПРОЕКТ</w:t>
      </w:r>
      <w:r w:rsidRPr="00F3029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</w:p>
    <w:p w14:paraId="58E945C1" w14:textId="77777777" w:rsidR="000115C5" w:rsidRPr="00F30299" w:rsidRDefault="000115C5" w:rsidP="000115C5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ПОВЕСТКА ДНЯ</w:t>
      </w:r>
    </w:p>
    <w:p w14:paraId="0825E38B" w14:textId="6893A359" w:rsidR="000115C5" w:rsidRPr="00F30299" w:rsidRDefault="000115C5" w:rsidP="000115C5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финансам, бюджету и экономическому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</w:t>
      </w:r>
      <w:r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Совета депутатов</w:t>
      </w:r>
    </w:p>
    <w:p w14:paraId="30970A96" w14:textId="77777777" w:rsidR="000115C5" w:rsidRPr="00F30299" w:rsidRDefault="000115C5" w:rsidP="000115C5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городской округ»</w:t>
      </w:r>
    </w:p>
    <w:p w14:paraId="2D7DF416" w14:textId="77777777" w:rsidR="000115C5" w:rsidRPr="00F30299" w:rsidRDefault="000115C5" w:rsidP="000115C5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9B06E" w14:textId="6FF359AF" w:rsidR="000115C5" w:rsidRPr="00F30299" w:rsidRDefault="000115C5" w:rsidP="000115C5">
      <w:pPr>
        <w:spacing w:after="0" w:line="240" w:lineRule="auto"/>
        <w:ind w:left="-426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года                                                                                  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14:paraId="12C24DE5" w14:textId="77777777" w:rsidR="000115C5" w:rsidRPr="00F30299" w:rsidRDefault="000115C5" w:rsidP="000115C5">
      <w:pPr>
        <w:spacing w:after="0" w:line="240" w:lineRule="auto"/>
        <w:ind w:left="-426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43330D2D" w14:textId="77777777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0299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6CF840FC" w14:textId="77777777" w:rsidR="000115C5" w:rsidRDefault="000115C5" w:rsidP="000115C5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C32AD6" w14:textId="5F645ADA" w:rsidR="000115C5" w:rsidRPr="00F30299" w:rsidRDefault="000115C5" w:rsidP="000115C5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0299">
        <w:rPr>
          <w:rFonts w:ascii="Times New Roman" w:eastAsia="Times New Roman" w:hAnsi="Times New Roman" w:cs="Times New Roman"/>
          <w:sz w:val="28"/>
          <w:szCs w:val="24"/>
          <w:lang w:eastAsia="ru-RU"/>
        </w:rPr>
        <w:t>1. О внесении изменений и дополнений в решение окружного Совета депутатов муниципального образования «Зеленоградский городской округ» от 19 декабря 2018 года №269 «О бюджете муниципального образования «Зеленоградский городской округ» на 2019 год и на плановый период 2020 и 2021 годов».</w:t>
      </w:r>
    </w:p>
    <w:p w14:paraId="5C4F5717" w14:textId="77777777" w:rsidR="000115C5" w:rsidRPr="00F30299" w:rsidRDefault="000115C5" w:rsidP="000115C5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029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Докладчик: Клопова И.Н.</w:t>
      </w:r>
    </w:p>
    <w:p w14:paraId="6ACCF727" w14:textId="77777777" w:rsidR="000115C5" w:rsidRPr="00F30299" w:rsidRDefault="000115C5" w:rsidP="000115C5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</w:p>
    <w:p w14:paraId="54327F4A" w14:textId="77777777" w:rsidR="000115C5" w:rsidRPr="00F30299" w:rsidRDefault="000115C5" w:rsidP="000115C5">
      <w:pPr>
        <w:spacing w:after="0" w:line="240" w:lineRule="auto"/>
        <w:ind w:left="-426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согласовании предоставления Избирательной комиссии Калининградской области в безвозмездное пользование нежилых помещения, расположенных по адресу: Калининградская область, г. Зеленоградск, ул. Ленина, д.1.</w:t>
      </w:r>
    </w:p>
    <w:p w14:paraId="304A17EB" w14:textId="77777777" w:rsidR="000115C5" w:rsidRDefault="000115C5" w:rsidP="000115C5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Смирнов Е.А.</w:t>
      </w:r>
    </w:p>
    <w:p w14:paraId="25846AA3" w14:textId="77777777" w:rsidR="000115C5" w:rsidRDefault="000115C5" w:rsidP="000115C5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FBC801" w14:textId="77777777" w:rsidR="000115C5" w:rsidRPr="00F30299" w:rsidRDefault="000115C5" w:rsidP="000115C5">
      <w:pPr>
        <w:spacing w:after="0" w:line="240" w:lineRule="auto"/>
        <w:ind w:left="-426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согласовании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Областному государственному казенному учреждению «Центр социальной поддержки населения» в безвозмездное пользование нежилых помещений, расположенных по адресу: </w:t>
      </w:r>
      <w:r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Калининградская область, г. Зеленоградск,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Курортный проспект, д.20</w:t>
      </w:r>
      <w:r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D34B191" w14:textId="77777777" w:rsidR="000115C5" w:rsidRPr="00F30299" w:rsidRDefault="000115C5" w:rsidP="000115C5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Смирнов Е.А.</w:t>
      </w:r>
    </w:p>
    <w:p w14:paraId="798CF465" w14:textId="77777777" w:rsidR="000115C5" w:rsidRPr="00F30299" w:rsidRDefault="000115C5" w:rsidP="000115C5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8B609" w14:textId="77777777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2ABC4E1D" w14:textId="77777777" w:rsidR="000115C5" w:rsidRPr="00F30299" w:rsidRDefault="000115C5" w:rsidP="000115C5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30299">
        <w:rPr>
          <w:rFonts w:ascii="Times New Roman" w:hAnsi="Times New Roman" w:cs="Times New Roman"/>
          <w:bCs/>
          <w:sz w:val="28"/>
          <w:szCs w:val="28"/>
        </w:rPr>
        <w:t>. О внесении изменений в решение окружного Совета депутатов муниципального образования «Зеленоградский городской округ» от 30 августа 2017 года №155 «Об утверждении положения о расчёте размера платы за пользование жилым (платы за наем) для нанимателей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14:paraId="150D7605" w14:textId="2D30044D" w:rsidR="000115C5" w:rsidRPr="00F30299" w:rsidRDefault="000115C5" w:rsidP="000115C5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Пахоменко Л.В.</w:t>
      </w:r>
      <w:bookmarkStart w:id="4" w:name="_GoBack"/>
      <w:bookmarkEnd w:id="4"/>
    </w:p>
    <w:p w14:paraId="40755C3B" w14:textId="77777777" w:rsidR="000115C5" w:rsidRPr="00F30299" w:rsidRDefault="000115C5" w:rsidP="000115C5">
      <w:pPr>
        <w:spacing w:after="0" w:line="240" w:lineRule="auto"/>
        <w:ind w:left="-426" w:right="-284" w:firstLine="284"/>
        <w:jc w:val="center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14:paraId="2BBAD399" w14:textId="77777777" w:rsidR="000115C5" w:rsidRPr="00F30299" w:rsidRDefault="000115C5" w:rsidP="00590BE7">
      <w:pPr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115C5" w:rsidRPr="00F30299" w:rsidSect="00590B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44A4"/>
    <w:multiLevelType w:val="hybridMultilevel"/>
    <w:tmpl w:val="34E21346"/>
    <w:lvl w:ilvl="0" w:tplc="B88C4AF6">
      <w:start w:val="1"/>
      <w:numFmt w:val="decimal"/>
      <w:lvlText w:val="%1."/>
      <w:lvlJc w:val="left"/>
      <w:pPr>
        <w:ind w:left="224" w:hanging="360"/>
      </w:pPr>
    </w:lvl>
    <w:lvl w:ilvl="1" w:tplc="04190019">
      <w:start w:val="1"/>
      <w:numFmt w:val="lowerLetter"/>
      <w:lvlText w:val="%2."/>
      <w:lvlJc w:val="left"/>
      <w:pPr>
        <w:ind w:left="944" w:hanging="360"/>
      </w:pPr>
    </w:lvl>
    <w:lvl w:ilvl="2" w:tplc="0419001B">
      <w:start w:val="1"/>
      <w:numFmt w:val="lowerRoman"/>
      <w:lvlText w:val="%3."/>
      <w:lvlJc w:val="right"/>
      <w:pPr>
        <w:ind w:left="1664" w:hanging="180"/>
      </w:pPr>
    </w:lvl>
    <w:lvl w:ilvl="3" w:tplc="0419000F">
      <w:start w:val="1"/>
      <w:numFmt w:val="decimal"/>
      <w:lvlText w:val="%4."/>
      <w:lvlJc w:val="left"/>
      <w:pPr>
        <w:ind w:left="2384" w:hanging="360"/>
      </w:pPr>
    </w:lvl>
    <w:lvl w:ilvl="4" w:tplc="04190019">
      <w:start w:val="1"/>
      <w:numFmt w:val="lowerLetter"/>
      <w:lvlText w:val="%5."/>
      <w:lvlJc w:val="left"/>
      <w:pPr>
        <w:ind w:left="3104" w:hanging="360"/>
      </w:pPr>
    </w:lvl>
    <w:lvl w:ilvl="5" w:tplc="0419001B">
      <w:start w:val="1"/>
      <w:numFmt w:val="lowerRoman"/>
      <w:lvlText w:val="%6."/>
      <w:lvlJc w:val="right"/>
      <w:pPr>
        <w:ind w:left="3824" w:hanging="180"/>
      </w:pPr>
    </w:lvl>
    <w:lvl w:ilvl="6" w:tplc="0419000F">
      <w:start w:val="1"/>
      <w:numFmt w:val="decimal"/>
      <w:lvlText w:val="%7."/>
      <w:lvlJc w:val="left"/>
      <w:pPr>
        <w:ind w:left="4544" w:hanging="360"/>
      </w:pPr>
    </w:lvl>
    <w:lvl w:ilvl="7" w:tplc="04190019">
      <w:start w:val="1"/>
      <w:numFmt w:val="lowerLetter"/>
      <w:lvlText w:val="%8."/>
      <w:lvlJc w:val="left"/>
      <w:pPr>
        <w:ind w:left="5264" w:hanging="360"/>
      </w:pPr>
    </w:lvl>
    <w:lvl w:ilvl="8" w:tplc="0419001B">
      <w:start w:val="1"/>
      <w:numFmt w:val="lowerRoman"/>
      <w:lvlText w:val="%9."/>
      <w:lvlJc w:val="right"/>
      <w:pPr>
        <w:ind w:left="5984" w:hanging="180"/>
      </w:pPr>
    </w:lvl>
  </w:abstractNum>
  <w:abstractNum w:abstractNumId="1" w15:restartNumberingAfterBreak="0">
    <w:nsid w:val="48B506A9"/>
    <w:multiLevelType w:val="hybridMultilevel"/>
    <w:tmpl w:val="0B202A5A"/>
    <w:lvl w:ilvl="0" w:tplc="47EEDA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3E"/>
    <w:rsid w:val="000115C5"/>
    <w:rsid w:val="0003065C"/>
    <w:rsid w:val="00051240"/>
    <w:rsid w:val="00256A85"/>
    <w:rsid w:val="002A5EC4"/>
    <w:rsid w:val="003811D2"/>
    <w:rsid w:val="00387A85"/>
    <w:rsid w:val="003A4077"/>
    <w:rsid w:val="0044331C"/>
    <w:rsid w:val="00590BE7"/>
    <w:rsid w:val="00605051"/>
    <w:rsid w:val="0060734D"/>
    <w:rsid w:val="00660F3E"/>
    <w:rsid w:val="00681784"/>
    <w:rsid w:val="00695F29"/>
    <w:rsid w:val="00815D7C"/>
    <w:rsid w:val="00824A6E"/>
    <w:rsid w:val="00901006"/>
    <w:rsid w:val="009C5B61"/>
    <w:rsid w:val="00AB0006"/>
    <w:rsid w:val="00AB7810"/>
    <w:rsid w:val="00B10E34"/>
    <w:rsid w:val="00BD33D6"/>
    <w:rsid w:val="00CC3232"/>
    <w:rsid w:val="00D05752"/>
    <w:rsid w:val="00D62DE4"/>
    <w:rsid w:val="00E863D0"/>
    <w:rsid w:val="00EB12F0"/>
    <w:rsid w:val="00F30299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816E"/>
  <w15:chartTrackingRefBased/>
  <w15:docId w15:val="{2CAA434B-B4ED-45F1-BE55-4E9B8962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07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AC75-54D6-46E7-A8B3-84BBA9F1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29</cp:revision>
  <cp:lastPrinted>2019-06-13T14:17:00Z</cp:lastPrinted>
  <dcterms:created xsi:type="dcterms:W3CDTF">2019-04-08T11:07:00Z</dcterms:created>
  <dcterms:modified xsi:type="dcterms:W3CDTF">2019-06-13T14:36:00Z</dcterms:modified>
</cp:coreProperties>
</file>